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766E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center"/>
        <w:rPr>
          <w:rFonts w:eastAsia="Calibri"/>
          <w:b/>
        </w:rPr>
      </w:pPr>
      <w:r>
        <w:rPr>
          <w:rFonts w:eastAsia="Calibri"/>
          <w:b/>
        </w:rPr>
        <w:t>ANEXO 13 – DOCUMENTO DE CONFORMIDADE</w:t>
      </w:r>
    </w:p>
    <w:p w14:paraId="633340F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/>
        </w:rPr>
      </w:pPr>
    </w:p>
    <w:p w14:paraId="3E88865C">
      <w:r>
        <w:t>[NOME DA SUA EMPRESA/RAZÃO SOCIAL]</w:t>
      </w:r>
    </w:p>
    <w:p w14:paraId="16975ADB">
      <w:r>
        <w:t>[CNPJ DA SUA EMPRESA]</w:t>
      </w:r>
    </w:p>
    <w:p w14:paraId="47853875">
      <w:r>
        <w:t>[ENDEREÇO DA SUA EMPRESA]</w:t>
      </w:r>
    </w:p>
    <w:p w14:paraId="5CD3C37C"/>
    <w:p w14:paraId="03FE5A3D">
      <w:pPr>
        <w:pStyle w:val="2"/>
        <w:ind w:left="0"/>
        <w:rPr>
          <w:rFonts w:ascii="Arial" w:hAnsi="Arial" w:cs="Arial"/>
          <w:spacing w:val="-10"/>
          <w:w w:val="95"/>
        </w:rPr>
      </w:pPr>
      <w:r>
        <w:rPr>
          <w:rFonts w:ascii="Arial" w:hAnsi="Arial" w:cs="Arial"/>
          <w:spacing w:val="-10"/>
          <w:w w:val="95"/>
        </w:rPr>
        <w:t xml:space="preserve">À </w:t>
      </w:r>
    </w:p>
    <w:p w14:paraId="223854AE">
      <w:pPr>
        <w:pStyle w:val="2"/>
        <w:ind w:left="0"/>
        <w:rPr>
          <w:rFonts w:ascii="Arial" w:hAnsi="Arial" w:cs="Arial"/>
        </w:rPr>
      </w:pPr>
      <w:r>
        <w:rPr>
          <w:rFonts w:ascii="Arial" w:hAnsi="Arial" w:cs="Arial"/>
          <w:w w:val="80"/>
        </w:rPr>
        <w:t>UNIVERSIDADE FEDERAL FLUMINENSE</w:t>
      </w:r>
    </w:p>
    <w:p w14:paraId="66155B05">
      <w:pPr>
        <w:pStyle w:val="5"/>
        <w:spacing w:before="1"/>
        <w:rPr>
          <w:rFonts w:ascii="Arial" w:hAnsi="Arial" w:cs="Arial"/>
        </w:rPr>
      </w:pPr>
      <w:r>
        <w:rPr>
          <w:rFonts w:ascii="Arial" w:hAnsi="Arial" w:cs="Arial"/>
          <w:w w:val="75"/>
        </w:rPr>
        <w:t>Superintendência de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w w:val="75"/>
        </w:rPr>
        <w:t>Tecnologia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w w:val="75"/>
        </w:rPr>
        <w:t>da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w w:val="75"/>
        </w:rPr>
        <w:t>Informação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  <w:w w:val="75"/>
        </w:rPr>
        <w:t>-</w:t>
      </w:r>
      <w:r>
        <w:rPr>
          <w:rFonts w:ascii="Arial" w:hAnsi="Arial" w:cs="Arial"/>
          <w:spacing w:val="4"/>
        </w:rPr>
        <w:t xml:space="preserve"> S</w:t>
      </w:r>
      <w:r>
        <w:rPr>
          <w:rFonts w:ascii="Arial" w:hAnsi="Arial" w:cs="Arial"/>
          <w:spacing w:val="-5"/>
          <w:w w:val="75"/>
        </w:rPr>
        <w:t>TI</w:t>
      </w:r>
    </w:p>
    <w:p w14:paraId="5C51B76A">
      <w:pPr>
        <w:pStyle w:val="5"/>
        <w:spacing w:before="1"/>
        <w:rPr>
          <w:rFonts w:ascii="Arial" w:hAnsi="Arial" w:cs="Arial"/>
        </w:rPr>
      </w:pPr>
      <w:r>
        <w:rPr>
          <w:rFonts w:ascii="Arial" w:hAnsi="Arial" w:cs="Arial"/>
          <w:w w:val="80"/>
        </w:rPr>
        <w:t>Avenida General Milton Tavares de Souza, s/nº , 2º andar, Campus da Praia Vermelha, Niterói, RJ, 24.210-310</w:t>
      </w:r>
      <w:r>
        <w:rPr>
          <w:rFonts w:ascii="Arial" w:hAnsi="Arial" w:cs="Arial"/>
          <w:w w:val="85"/>
        </w:rPr>
        <w:t>.</w:t>
      </w:r>
    </w:p>
    <w:p w14:paraId="78CF7B8E"/>
    <w:p w14:paraId="7B10EE09">
      <w:r>
        <w:t>Ref.: DOCUMENTO DE CONFORMIDADE - [NOME DO PROCESSO/LICITAÇÃO]</w:t>
      </w:r>
    </w:p>
    <w:p w14:paraId="3FA3D537"/>
    <w:p w14:paraId="6A3A4963">
      <w:r>
        <w:t>Prezados(as) Senhores(as),</w:t>
      </w:r>
    </w:p>
    <w:p w14:paraId="591E4C55"/>
    <w:p w14:paraId="7A632BE5">
      <w:pPr>
        <w:jc w:val="both"/>
      </w:pPr>
      <w:r>
        <w:t>A [NOME DA SUA EMPRESA/RAZÃO SOCIAL], CNPJ nº [CNPJ DA SUA EMPRESA], por meio de seu representante legal abaixo assinado, vem por meio deste declarar que atende integralmente e sem ressalvas a 100% de todos os itens previstos no ANEXO 12 - MATRIZ DA VALIDAÇÃO DE MODELOS DE PROCESSOS E DE PLANEJAMENTO, conforme exigido para a qualificação técnica do pregão nº</w:t>
      </w:r>
      <w:r>
        <w:rPr>
          <w:rFonts w:hint="default"/>
          <w:lang w:val="pt-BR"/>
        </w:rPr>
        <w:t xml:space="preserve"> 90.</w:t>
      </w:r>
      <w:bookmarkStart w:id="0" w:name="_GoBack"/>
      <w:bookmarkEnd w:id="0"/>
      <w:r>
        <w:rPr>
          <w:rFonts w:hint="default"/>
          <w:lang w:val="pt-BR"/>
        </w:rPr>
        <w:t>080/2025</w:t>
      </w:r>
      <w:r>
        <w:t xml:space="preserve">. </w:t>
      </w:r>
    </w:p>
    <w:p w14:paraId="4997FA49">
      <w:pPr>
        <w:jc w:val="both"/>
      </w:pPr>
    </w:p>
    <w:p w14:paraId="6C56489C">
      <w:pPr>
        <w:jc w:val="both"/>
      </w:pPr>
      <w:r>
        <w:t>Em cumprimento às exigências do edital, apresentamos a seguir o detalhamento comprobatório de como cada item da referida Matriz é atendido:</w:t>
      </w:r>
    </w:p>
    <w:p w14:paraId="1451DEBC">
      <w:pPr>
        <w:jc w:val="both"/>
      </w:pPr>
    </w:p>
    <w:p w14:paraId="3D1F859A">
      <w:pPr>
        <w:jc w:val="both"/>
      </w:pPr>
      <w:r>
        <w:t>[exemplo:]</w:t>
      </w:r>
    </w:p>
    <w:p w14:paraId="49B29E10">
      <w:pPr>
        <w:jc w:val="both"/>
      </w:pPr>
    </w:p>
    <w:p w14:paraId="1355F711">
      <w:pPr>
        <w:jc w:val="both"/>
        <w:rPr>
          <w:b/>
          <w:bCs/>
        </w:rPr>
      </w:pPr>
      <w:r>
        <w:rPr>
          <w:b/>
          <w:bCs/>
        </w:rPr>
        <w:t xml:space="preserve">Item do Anexo                    </w:t>
      </w:r>
    </w:p>
    <w:p w14:paraId="04BB9612">
      <w:pPr>
        <w:jc w:val="both"/>
      </w:pPr>
    </w:p>
    <w:p w14:paraId="7ECE8B8B">
      <w:pPr>
        <w:jc w:val="both"/>
      </w:pPr>
      <w:r>
        <w:t xml:space="preserve">1.1 </w:t>
      </w:r>
    </w:p>
    <w:p w14:paraId="3DD92A05">
      <w:pPr>
        <w:jc w:val="both"/>
      </w:pPr>
    </w:p>
    <w:p w14:paraId="76CA6F9F">
      <w:pPr>
        <w:jc w:val="both"/>
        <w:rPr>
          <w:b/>
          <w:bCs/>
        </w:rPr>
      </w:pPr>
      <w:r>
        <w:rPr>
          <w:b/>
          <w:bCs/>
        </w:rPr>
        <w:t xml:space="preserve">Descrição do Item   </w:t>
      </w:r>
    </w:p>
    <w:p w14:paraId="7741B510">
      <w:pPr>
        <w:jc w:val="both"/>
      </w:pPr>
    </w:p>
    <w:p w14:paraId="4F59A47C">
      <w:pPr>
        <w:jc w:val="both"/>
      </w:pPr>
      <w:r>
        <w:t xml:space="preserve">[Descreva o item 1.1 do anexo]   </w:t>
      </w:r>
    </w:p>
    <w:p w14:paraId="79747856">
      <w:pPr>
        <w:jc w:val="both"/>
      </w:pPr>
    </w:p>
    <w:p w14:paraId="043983FE">
      <w:pPr>
        <w:jc w:val="both"/>
        <w:rPr>
          <w:b/>
          <w:bCs/>
        </w:rPr>
      </w:pPr>
      <w:r>
        <w:rPr>
          <w:b/>
          <w:bCs/>
        </w:rPr>
        <w:t>Detalhamento Comprobatório</w:t>
      </w:r>
    </w:p>
    <w:p w14:paraId="0685AACB">
      <w:pPr>
        <w:jc w:val="both"/>
        <w:rPr>
          <w:b/>
          <w:bCs/>
        </w:rPr>
      </w:pPr>
    </w:p>
    <w:p w14:paraId="55B9972E">
      <w:pPr>
        <w:jc w:val="both"/>
      </w:pPr>
      <w:r>
        <w:t>O item é atendido por meio de [link]. Exemplo: Declaração oficial do Fabricante XYZ (Anexo tal), página 4, linha 12, que detalha o atendimento deste requisito.</w:t>
      </w:r>
    </w:p>
    <w:p w14:paraId="7CAE1B64">
      <w:pPr>
        <w:jc w:val="both"/>
      </w:pPr>
    </w:p>
    <w:p w14:paraId="7E26022A">
      <w:pPr>
        <w:jc w:val="both"/>
      </w:pPr>
    </w:p>
    <w:p w14:paraId="34C081A5">
      <w:pPr>
        <w:jc w:val="both"/>
      </w:pPr>
      <w:r>
        <w:t>Declaramos, para os devidos fins, que todas as informações e documentos apresentados são verdadeiros e autênticos.</w:t>
      </w:r>
    </w:p>
    <w:p w14:paraId="583A68FD">
      <w:pPr>
        <w:jc w:val="both"/>
      </w:pPr>
    </w:p>
    <w:p w14:paraId="53DA87C7">
      <w:pPr>
        <w:jc w:val="both"/>
      </w:pPr>
      <w:r>
        <w:t>Estamos cientes de que a não entrega deste documento, a falta de comprovação de atendimento de 100% dos requisitos, ou a constatação de informações falsas, nos tornará passíveis de desclassificação imediata.</w:t>
      </w:r>
    </w:p>
    <w:p w14:paraId="0197BD48">
      <w:pPr>
        <w:jc w:val="both"/>
      </w:pPr>
    </w:p>
    <w:p w14:paraId="65190E45">
      <w:pPr>
        <w:jc w:val="both"/>
      </w:pPr>
      <w:r>
        <w:t>Atenciosamente,</w:t>
      </w:r>
    </w:p>
    <w:p w14:paraId="2C61F418">
      <w:pPr>
        <w:jc w:val="both"/>
      </w:pPr>
    </w:p>
    <w:p w14:paraId="6D86262C">
      <w:pPr>
        <w:jc w:val="both"/>
      </w:pPr>
      <w:r>
        <w:t>[CIDADE], [DATA]</w:t>
      </w:r>
    </w:p>
    <w:p w14:paraId="4E734ECF">
      <w:pPr>
        <w:jc w:val="both"/>
      </w:pPr>
    </w:p>
    <w:p w14:paraId="38A33989">
      <w:pPr>
        <w:jc w:val="both"/>
      </w:pPr>
      <w:r>
        <w:t>[NOME COMPLETO DO REPRESENTANTE LEGAL]</w:t>
      </w:r>
    </w:p>
    <w:p w14:paraId="68E30A8B">
      <w:pPr>
        <w:jc w:val="both"/>
      </w:pPr>
      <w:r>
        <w:t>[CARGO/FUNÇÃO DO REPRESENTANTE LEGAL]</w:t>
      </w:r>
    </w:p>
    <w:p w14:paraId="12B60FEF">
      <w:pPr>
        <w:jc w:val="both"/>
      </w:pPr>
      <w:r>
        <w:t>[CPF DO REPRESENTANTE LEGAL]</w:t>
      </w:r>
    </w:p>
    <w:sectPr>
      <w:headerReference r:id="rId5" w:type="default"/>
      <w:pgSz w:w="11906" w:h="16838"/>
      <w:pgMar w:top="993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2FA2B">
    <w:pPr>
      <w:pStyle w:val="6"/>
    </w:pPr>
    <w:r>
      <w:rPr>
        <w:rFonts w:asciiTheme="minorHAnsi" w:hAnsiTheme="minorHAnsi" w:cstheme="minorHAnsi"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-335280</wp:posOffset>
          </wp:positionV>
          <wp:extent cx="640080" cy="619125"/>
          <wp:effectExtent l="0" t="0" r="7620" b="9525"/>
          <wp:wrapNone/>
          <wp:docPr id="3" name="Imagem 3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00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4615815</wp:posOffset>
          </wp:positionH>
          <wp:positionV relativeFrom="paragraph">
            <wp:posOffset>-316230</wp:posOffset>
          </wp:positionV>
          <wp:extent cx="1120140" cy="383540"/>
          <wp:effectExtent l="0" t="0" r="0" b="0"/>
          <wp:wrapNone/>
          <wp:docPr id="623581224" name="Imagem 62358122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3581224" name="Imagem 623581224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-228600</wp:posOffset>
          </wp:positionH>
          <wp:positionV relativeFrom="paragraph">
            <wp:posOffset>-203835</wp:posOffset>
          </wp:positionV>
          <wp:extent cx="685800" cy="370840"/>
          <wp:effectExtent l="0" t="0" r="0" b="10160"/>
          <wp:wrapNone/>
          <wp:docPr id="1856714689" name="Imagem 1856714689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6714689" name="Imagem 1856714689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38E8D09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61BC8295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32934A9C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="Times New Roman" w:hAnsi="Times New Roman" w:cs="Times New Roman"/>
        <w:b/>
        <w:bCs/>
        <w:sz w:val="16"/>
        <w:szCs w:val="16"/>
      </w:rPr>
      <w:t>MINISTÉRIO DA EDUCAÇÃO</w:t>
    </w:r>
  </w:p>
  <w:p w14:paraId="75B167A5">
    <w:pPr>
      <w:tabs>
        <w:tab w:val="left" w:pos="6284"/>
      </w:tabs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UNIVERSIDADE FEDERAL FLUMINENSE</w:t>
    </w:r>
  </w:p>
  <w:p w14:paraId="31E223B9">
    <w:pPr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PRO REITORIA DE ADMINISTRAÇÃO</w:t>
    </w:r>
  </w:p>
  <w:p w14:paraId="4B813092">
    <w:pPr>
      <w:jc w:val="center"/>
      <w:rPr>
        <w:rFonts w:ascii="Times New Roman" w:hAnsi="Times New Roman" w:eastAsia="Verdana" w:cs="Times New Roman"/>
        <w:b/>
        <w:bCs/>
        <w:sz w:val="16"/>
        <w:szCs w:val="16"/>
      </w:rPr>
    </w:pPr>
    <w:r>
      <w:rPr>
        <w:rFonts w:ascii="Times New Roman" w:hAnsi="Times New Roman" w:eastAsia="Verdana" w:cs="Times New Roman"/>
        <w:b/>
        <w:bCs/>
        <w:sz w:val="16"/>
        <w:szCs w:val="16"/>
      </w:rPr>
      <w:t>Processo n.º 23069.1882642024-72</w:t>
    </w:r>
  </w:p>
  <w:p w14:paraId="7AEDB18B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20A"/>
    <w:rsid w:val="000226AB"/>
    <w:rsid w:val="001346CA"/>
    <w:rsid w:val="00157538"/>
    <w:rsid w:val="001926F3"/>
    <w:rsid w:val="003113B1"/>
    <w:rsid w:val="003D7AF6"/>
    <w:rsid w:val="004B0735"/>
    <w:rsid w:val="004B3CC6"/>
    <w:rsid w:val="005911CB"/>
    <w:rsid w:val="006355A8"/>
    <w:rsid w:val="0063747C"/>
    <w:rsid w:val="00640658"/>
    <w:rsid w:val="00A6342E"/>
    <w:rsid w:val="00DC192F"/>
    <w:rsid w:val="00F07558"/>
    <w:rsid w:val="00F25041"/>
    <w:rsid w:val="00FB620A"/>
    <w:rsid w:val="00FF181A"/>
    <w:rsid w:val="7119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Arial" w:hAnsi="Arial" w:eastAsia="Arial" w:cs="Arial"/>
      <w:kern w:val="0"/>
      <w:sz w:val="22"/>
      <w:szCs w:val="22"/>
      <w:lang w:val="pt-BR" w:eastAsia="pt-BR" w:bidi="ar-SA"/>
      <w14:ligatures w14:val="none"/>
    </w:rPr>
  </w:style>
  <w:style w:type="paragraph" w:styleId="2">
    <w:name w:val="heading 1"/>
    <w:basedOn w:val="1"/>
    <w:link w:val="9"/>
    <w:qFormat/>
    <w:uiPriority w:val="9"/>
    <w:pPr>
      <w:autoSpaceDE w:val="0"/>
      <w:autoSpaceDN w:val="0"/>
      <w:ind w:left="1"/>
      <w:outlineLvl w:val="0"/>
    </w:pPr>
    <w:rPr>
      <w:rFonts w:ascii="Tahoma" w:hAnsi="Tahoma" w:eastAsia="Tahoma" w:cs="Tahoma"/>
      <w:sz w:val="24"/>
      <w:szCs w:val="24"/>
      <w:lang w:val="pt-PT" w:eastAsia="en-US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0"/>
    <w:qFormat/>
    <w:uiPriority w:val="1"/>
    <w:pPr>
      <w:autoSpaceDE w:val="0"/>
      <w:autoSpaceDN w:val="0"/>
      <w:spacing w:before="145"/>
    </w:pPr>
    <w:rPr>
      <w:rFonts w:ascii="Tahoma" w:hAnsi="Tahoma" w:eastAsia="Tahoma" w:cs="Tahoma"/>
      <w:sz w:val="24"/>
      <w:szCs w:val="24"/>
      <w:lang w:val="pt-PT" w:eastAsia="en-US"/>
    </w:rPr>
  </w:style>
  <w:style w:type="paragraph" w:styleId="6">
    <w:name w:val="header"/>
    <w:basedOn w:val="1"/>
    <w:link w:val="11"/>
    <w:unhideWhenUsed/>
    <w:qFormat/>
    <w:uiPriority w:val="99"/>
    <w:pPr>
      <w:tabs>
        <w:tab w:val="center" w:pos="4252"/>
        <w:tab w:val="right" w:pos="8504"/>
      </w:tabs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252"/>
        <w:tab w:val="right" w:pos="8504"/>
      </w:tabs>
    </w:pPr>
  </w:style>
  <w:style w:type="table" w:customStyle="1" w:styleId="8">
    <w:name w:val="17"/>
    <w:basedOn w:val="4"/>
    <w:qFormat/>
    <w:uiPriority w:val="0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  <w:kern w:val="0"/>
      <w:lang w:val="en-US" w:eastAsia="pt-BR"/>
      <w14:ligatures w14:val="none"/>
    </w:rPr>
    <w:tblPr>
      <w:tblCellMar>
        <w:left w:w="70" w:type="dxa"/>
        <w:right w:w="70" w:type="dxa"/>
      </w:tblCellMar>
    </w:tblPr>
  </w:style>
  <w:style w:type="character" w:customStyle="1" w:styleId="9">
    <w:name w:val="Título 1 Char"/>
    <w:basedOn w:val="3"/>
    <w:link w:val="2"/>
    <w:uiPriority w:val="9"/>
    <w:rPr>
      <w:rFonts w:ascii="Tahoma" w:hAnsi="Tahoma" w:eastAsia="Tahoma" w:cs="Tahoma"/>
      <w:kern w:val="0"/>
      <w:sz w:val="24"/>
      <w:szCs w:val="24"/>
      <w:lang w:val="pt-PT"/>
      <w14:ligatures w14:val="none"/>
    </w:rPr>
  </w:style>
  <w:style w:type="character" w:customStyle="1" w:styleId="10">
    <w:name w:val="Corpo de texto Char"/>
    <w:basedOn w:val="3"/>
    <w:link w:val="5"/>
    <w:qFormat/>
    <w:uiPriority w:val="1"/>
    <w:rPr>
      <w:rFonts w:ascii="Tahoma" w:hAnsi="Tahoma" w:eastAsia="Tahoma" w:cs="Tahoma"/>
      <w:kern w:val="0"/>
      <w:sz w:val="24"/>
      <w:szCs w:val="24"/>
      <w:lang w:val="pt-PT"/>
      <w14:ligatures w14:val="none"/>
    </w:rPr>
  </w:style>
  <w:style w:type="character" w:customStyle="1" w:styleId="11">
    <w:name w:val="Cabeçalho Char"/>
    <w:basedOn w:val="3"/>
    <w:link w:val="6"/>
    <w:uiPriority w:val="99"/>
    <w:rPr>
      <w:rFonts w:ascii="Arial" w:hAnsi="Arial" w:eastAsia="Arial" w:cs="Arial"/>
      <w:kern w:val="0"/>
      <w:lang w:eastAsia="pt-BR"/>
      <w14:ligatures w14:val="none"/>
    </w:rPr>
  </w:style>
  <w:style w:type="character" w:customStyle="1" w:styleId="12">
    <w:name w:val="Rodapé Char"/>
    <w:basedOn w:val="3"/>
    <w:link w:val="7"/>
    <w:uiPriority w:val="99"/>
    <w:rPr>
      <w:rFonts w:ascii="Arial" w:hAnsi="Arial" w:eastAsia="Arial" w:cs="Arial"/>
      <w:kern w:val="0"/>
      <w:lang w:eastAsia="pt-BR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264</Words>
  <Characters>1427</Characters>
  <Lines>11</Lines>
  <Paragraphs>3</Paragraphs>
  <TotalTime>13</TotalTime>
  <ScaleCrop>false</ScaleCrop>
  <LinksUpToDate>false</LinksUpToDate>
  <CharactersWithSpaces>1688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2025-08-27T18:48:00Z</dcterms:created>
  <dc:creator>Diego Athos - UFF</dc:creator>
  <cp:lastModifiedBy>Hellen Medeiros</cp:lastModifiedBy>
  <dcterms:modified xsi:type="dcterms:W3CDTF">2025-12-23T19:17:07Z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6C568613FB3A447BB1F7CF9D6ABEF409_12</vt:lpwstr>
  </property>
</Properties>
</file>